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244459">
        <w:rPr>
          <w:sz w:val="28"/>
        </w:rPr>
        <w:t>3</w:t>
      </w:r>
      <w:r w:rsidR="00157ED8">
        <w:rPr>
          <w:sz w:val="28"/>
        </w:rPr>
        <w:t>49</w:t>
      </w:r>
      <w:r w:rsidR="000B4803">
        <w:rPr>
          <w:sz w:val="28"/>
        </w:rPr>
        <w:t>-</w:t>
      </w:r>
      <w:r>
        <w:rPr>
          <w:sz w:val="28"/>
        </w:rPr>
        <w:t>220</w:t>
      </w:r>
      <w:r w:rsidR="00244459">
        <w:rPr>
          <w:sz w:val="28"/>
        </w:rPr>
        <w:t>2</w:t>
      </w:r>
      <w:r>
        <w:rPr>
          <w:sz w:val="28"/>
        </w:rPr>
        <w:t>/202</w:t>
      </w:r>
      <w:r w:rsidR="000B4803">
        <w:rPr>
          <w:sz w:val="28"/>
        </w:rPr>
        <w:t>5</w:t>
      </w:r>
    </w:p>
    <w:p w:rsidR="00EB499F">
      <w:pPr>
        <w:ind w:firstLine="709"/>
        <w:jc w:val="right"/>
        <w:rPr>
          <w:sz w:val="28"/>
        </w:rPr>
      </w:pPr>
      <w:r>
        <w:rPr>
          <w:sz w:val="28"/>
        </w:rPr>
        <w:t>УИД</w:t>
      </w:r>
      <w:r w:rsidR="00D92B45">
        <w:rPr>
          <w:sz w:val="28"/>
        </w:rPr>
        <w:t xml:space="preserve"> </w:t>
      </w:r>
      <w:r w:rsidRPr="00157ED8" w:rsidR="00157ED8">
        <w:rPr>
          <w:sz w:val="28"/>
        </w:rPr>
        <w:t>86MS0053-01-2025-001609-37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283"/>
        <w:rPr>
          <w:sz w:val="28"/>
        </w:rPr>
      </w:pPr>
      <w:r>
        <w:rPr>
          <w:sz w:val="28"/>
        </w:rPr>
        <w:t xml:space="preserve">       </w:t>
      </w:r>
      <w:r w:rsidR="00C81729">
        <w:rPr>
          <w:sz w:val="28"/>
        </w:rPr>
        <w:t xml:space="preserve"> </w:t>
      </w:r>
      <w:r w:rsidR="00C016B3">
        <w:rPr>
          <w:sz w:val="28"/>
        </w:rPr>
        <w:t>г.</w:t>
      </w:r>
      <w:r w:rsidR="00C81729">
        <w:rPr>
          <w:sz w:val="28"/>
        </w:rPr>
        <w:t>Нягань ХМАО-Югры</w:t>
      </w:r>
      <w:r>
        <w:rPr>
          <w:sz w:val="28"/>
        </w:rPr>
        <w:t xml:space="preserve">                                                      </w:t>
      </w:r>
      <w:r w:rsidR="002D05D4">
        <w:rPr>
          <w:sz w:val="28"/>
        </w:rPr>
        <w:t>13 мая</w:t>
      </w:r>
      <w:r>
        <w:rPr>
          <w:sz w:val="28"/>
        </w:rPr>
        <w:t xml:space="preserve"> 202</w:t>
      </w:r>
      <w:r w:rsidR="0068738C">
        <w:rPr>
          <w:sz w:val="28"/>
        </w:rPr>
        <w:t>5</w:t>
      </w:r>
      <w:r>
        <w:rPr>
          <w:sz w:val="28"/>
        </w:rPr>
        <w:t xml:space="preserve"> года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  <w:r w:rsidR="00244459">
        <w:rPr>
          <w:sz w:val="28"/>
        </w:rPr>
        <w:t>исполняя обязанности мирового судьи судебного участка № 2</w:t>
      </w:r>
      <w:r w:rsidRPr="00244459" w:rsidR="00244459">
        <w:rPr>
          <w:sz w:val="28"/>
        </w:rPr>
        <w:t xml:space="preserve"> </w:t>
      </w:r>
      <w:r w:rsidR="00244459">
        <w:rPr>
          <w:sz w:val="28"/>
        </w:rPr>
        <w:t>Няганского судебного района Ханты-Мансийского автономного округа – Югры,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</w:t>
      </w:r>
      <w:r>
        <w:rPr>
          <w:rFonts w:ascii="Times New Roman" w:hAnsi="Times New Roman"/>
          <w:sz w:val="28"/>
        </w:rPr>
        <w:t>мотрев дело об административном правонарушении в отношени</w:t>
      </w:r>
      <w:r w:rsidR="0070147D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="00157ED8">
        <w:rPr>
          <w:rFonts w:ascii="Times New Roman" w:hAnsi="Times New Roman"/>
          <w:sz w:val="28"/>
        </w:rPr>
        <w:t>Самсонова Сергея Павловича</w:t>
      </w:r>
      <w:r w:rsidRPr="009D2F4B" w:rsidR="009D2F4B">
        <w:rPr>
          <w:rFonts w:ascii="Times New Roman" w:hAnsi="Times New Roman"/>
          <w:sz w:val="28"/>
        </w:rPr>
        <w:t xml:space="preserve">, </w:t>
      </w:r>
      <w:r w:rsidR="00EB6607">
        <w:rPr>
          <w:rFonts w:ascii="Times New Roman" w:hAnsi="Times New Roman"/>
          <w:sz w:val="28"/>
        </w:rPr>
        <w:t>*</w:t>
      </w:r>
      <w:r w:rsidRPr="009D2F4B" w:rsidR="009D2F4B">
        <w:rPr>
          <w:rFonts w:ascii="Times New Roman" w:hAnsi="Times New Roman"/>
          <w:sz w:val="28"/>
        </w:rPr>
        <w:t xml:space="preserve"> года рождения, уроженца </w:t>
      </w:r>
      <w:r w:rsidR="00EB6607">
        <w:rPr>
          <w:rFonts w:ascii="Times New Roman" w:hAnsi="Times New Roman"/>
          <w:sz w:val="28"/>
        </w:rPr>
        <w:t>*</w:t>
      </w:r>
      <w:r w:rsidRPr="009D2F4B" w:rsidR="009D2F4B">
        <w:rPr>
          <w:rFonts w:ascii="Times New Roman" w:hAnsi="Times New Roman"/>
          <w:sz w:val="28"/>
        </w:rPr>
        <w:t xml:space="preserve">, работающего </w:t>
      </w:r>
      <w:r w:rsidR="00157ED8">
        <w:rPr>
          <w:rFonts w:ascii="Times New Roman" w:hAnsi="Times New Roman"/>
          <w:sz w:val="28"/>
        </w:rPr>
        <w:t>генеральным директором</w:t>
      </w:r>
      <w:r w:rsidRPr="00090D0A" w:rsidR="00090D0A">
        <w:rPr>
          <w:rFonts w:ascii="Times New Roman" w:hAnsi="Times New Roman"/>
          <w:sz w:val="28"/>
        </w:rPr>
        <w:t xml:space="preserve"> </w:t>
      </w:r>
      <w:r w:rsidR="002D05D4">
        <w:rPr>
          <w:rFonts w:ascii="Times New Roman" w:hAnsi="Times New Roman"/>
          <w:sz w:val="28"/>
        </w:rPr>
        <w:t>общества с ограниченной ответственностью «</w:t>
      </w:r>
      <w:r w:rsidR="00157ED8">
        <w:rPr>
          <w:rFonts w:ascii="Times New Roman" w:hAnsi="Times New Roman"/>
          <w:sz w:val="28"/>
        </w:rPr>
        <w:t>Сибирь</w:t>
      </w:r>
      <w:r w:rsidR="002D05D4">
        <w:rPr>
          <w:rFonts w:ascii="Times New Roman" w:hAnsi="Times New Roman"/>
          <w:sz w:val="28"/>
        </w:rPr>
        <w:t>»</w:t>
      </w:r>
      <w:r w:rsidRPr="009D2F4B" w:rsidR="009D2F4B">
        <w:rPr>
          <w:rFonts w:ascii="Times New Roman" w:hAnsi="Times New Roman"/>
          <w:sz w:val="28"/>
        </w:rPr>
        <w:t xml:space="preserve">, проживающего по адресу: </w:t>
      </w:r>
      <w:r w:rsidR="00EB6607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совершении правонарушения, предусмотренного статьей 15.5 </w:t>
      </w:r>
      <w:r>
        <w:rPr>
          <w:rFonts w:ascii="Times New Roman" w:hAnsi="Times New Roman"/>
          <w:sz w:val="28"/>
        </w:rPr>
        <w:t>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C016B3">
        <w:rPr>
          <w:spacing w:val="-2"/>
          <w:sz w:val="28"/>
        </w:rPr>
        <w:t>октября</w:t>
      </w:r>
      <w:r w:rsidR="003B0C78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157ED8">
        <w:rPr>
          <w:spacing w:val="-2"/>
          <w:sz w:val="28"/>
        </w:rPr>
        <w:t>Самсонов С.П</w:t>
      </w:r>
      <w:r w:rsidRPr="009D2F4B" w:rsidR="009D2F4B">
        <w:rPr>
          <w:spacing w:val="-2"/>
          <w:sz w:val="28"/>
        </w:rPr>
        <w:t xml:space="preserve">., являясь должностным лицом – </w:t>
      </w:r>
      <w:r w:rsidR="00157ED8">
        <w:rPr>
          <w:sz w:val="28"/>
          <w:szCs w:val="28"/>
        </w:rPr>
        <w:t>генеральным директором</w:t>
      </w:r>
      <w:r w:rsidR="00090D0A">
        <w:rPr>
          <w:sz w:val="28"/>
          <w:szCs w:val="28"/>
        </w:rPr>
        <w:t xml:space="preserve"> </w:t>
      </w:r>
      <w:r w:rsidR="00690D33">
        <w:rPr>
          <w:sz w:val="28"/>
          <w:szCs w:val="28"/>
        </w:rPr>
        <w:t>ООО</w:t>
      </w:r>
      <w:r w:rsidR="002D05D4">
        <w:rPr>
          <w:sz w:val="28"/>
          <w:szCs w:val="28"/>
        </w:rPr>
        <w:t xml:space="preserve"> «</w:t>
      </w:r>
      <w:r w:rsidR="00157ED8">
        <w:rPr>
          <w:sz w:val="28"/>
          <w:szCs w:val="28"/>
        </w:rPr>
        <w:t>Сибирь</w:t>
      </w:r>
      <w:r w:rsidR="002D05D4">
        <w:rPr>
          <w:sz w:val="28"/>
          <w:szCs w:val="28"/>
        </w:rPr>
        <w:t>»</w:t>
      </w:r>
      <w:r w:rsidR="00AA3028">
        <w:rPr>
          <w:sz w:val="28"/>
          <w:szCs w:val="28"/>
        </w:rPr>
        <w:t>,</w:t>
      </w:r>
      <w:r w:rsidRPr="00AA3028" w:rsidR="00AA3028">
        <w:rPr>
          <w:spacing w:val="-2"/>
          <w:sz w:val="28"/>
        </w:rPr>
        <w:t xml:space="preserve"> </w:t>
      </w:r>
      <w:r w:rsidRPr="00827F8E" w:rsidR="00AA3028">
        <w:rPr>
          <w:spacing w:val="-2"/>
          <w:sz w:val="28"/>
        </w:rPr>
        <w:t>зарегистрированно</w:t>
      </w:r>
      <w:r w:rsidR="004B60DE">
        <w:rPr>
          <w:spacing w:val="-2"/>
          <w:sz w:val="28"/>
        </w:rPr>
        <w:t>го</w:t>
      </w:r>
      <w:r w:rsidRPr="00827F8E" w:rsidR="00AA3028">
        <w:rPr>
          <w:spacing w:val="-2"/>
          <w:sz w:val="28"/>
        </w:rPr>
        <w:t xml:space="preserve"> по адресу: ХМАО-Югра, г.Нягань, </w:t>
      </w:r>
      <w:r w:rsidR="0052023A">
        <w:rPr>
          <w:sz w:val="28"/>
        </w:rPr>
        <w:t>2</w:t>
      </w:r>
      <w:r w:rsidR="00AA3028">
        <w:rPr>
          <w:sz w:val="28"/>
        </w:rPr>
        <w:t xml:space="preserve"> микрорайон, дом </w:t>
      </w:r>
      <w:r w:rsidR="0052023A">
        <w:rPr>
          <w:sz w:val="28"/>
        </w:rPr>
        <w:t>21</w:t>
      </w:r>
      <w:r w:rsidR="00157ED8">
        <w:rPr>
          <w:sz w:val="28"/>
        </w:rPr>
        <w:t>, квартира 55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C016B3">
        <w:rPr>
          <w:sz w:val="28"/>
        </w:rPr>
        <w:t>9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</w:t>
      </w:r>
      <w:r>
        <w:rPr>
          <w:sz w:val="28"/>
        </w:rPr>
        <w:t xml:space="preserve"> Налогового кодекса Российской Федерации.  </w:t>
      </w:r>
    </w:p>
    <w:p w:rsidR="00157ED8" w:rsidRPr="00074F99" w:rsidP="00157ED8">
      <w:pPr>
        <w:ind w:firstLine="709"/>
        <w:jc w:val="both"/>
        <w:rPr>
          <w:sz w:val="28"/>
        </w:rPr>
      </w:pPr>
      <w:r w:rsidRPr="009D2F4B">
        <w:rPr>
          <w:sz w:val="28"/>
        </w:rPr>
        <w:t xml:space="preserve">Должностное лицо </w:t>
      </w:r>
      <w:r>
        <w:rPr>
          <w:sz w:val="28"/>
        </w:rPr>
        <w:t>Самсонов С.П</w:t>
      </w:r>
      <w:r w:rsidRPr="009D2F4B">
        <w:rPr>
          <w:sz w:val="28"/>
        </w:rPr>
        <w:t xml:space="preserve">., </w:t>
      </w:r>
      <w:r w:rsidRPr="00074F99">
        <w:rPr>
          <w:sz w:val="28"/>
        </w:rPr>
        <w:t>извещенный надлежащим образом, на рассмотрение дела об административном правонарушении не явился, причин неявки не сообщил, сведения о его надлежащем извещении в материалах дела им</w:t>
      </w:r>
      <w:r w:rsidRPr="00074F99">
        <w:rPr>
          <w:sz w:val="28"/>
        </w:rPr>
        <w:t>еются.</w:t>
      </w:r>
    </w:p>
    <w:p w:rsidR="009D2F4B" w:rsidP="00157ED8">
      <w:pPr>
        <w:pStyle w:val="NoSpacing"/>
        <w:ind w:firstLine="709"/>
        <w:jc w:val="both"/>
        <w:rPr>
          <w:sz w:val="28"/>
        </w:rPr>
      </w:pPr>
      <w:r w:rsidRPr="00074F99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</w:t>
      </w:r>
      <w:r w:rsidRPr="00074F99">
        <w:rPr>
          <w:sz w:val="28"/>
        </w:rPr>
        <w:t xml:space="preserve">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>
        <w:rPr>
          <w:sz w:val="28"/>
        </w:rPr>
        <w:t>Самсонова С.П</w:t>
      </w:r>
      <w:r w:rsidRPr="009D2F4B">
        <w:rPr>
          <w:sz w:val="28"/>
        </w:rPr>
        <w:t>.</w:t>
      </w:r>
    </w:p>
    <w:p w:rsidR="00EB499F" w:rsidP="009D2F4B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Исследовав материалы дела, мировой судья находит вину должност</w:t>
      </w:r>
      <w:r>
        <w:rPr>
          <w:spacing w:val="-2"/>
          <w:sz w:val="28"/>
        </w:rPr>
        <w:t xml:space="preserve">ного лица </w:t>
      </w:r>
      <w:r w:rsidR="00157ED8">
        <w:rPr>
          <w:spacing w:val="-2"/>
          <w:sz w:val="28"/>
        </w:rPr>
        <w:t>Самсонова С.П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</w:t>
      </w:r>
      <w:r>
        <w:rPr>
          <w:spacing w:val="-2"/>
          <w:sz w:val="28"/>
        </w:rPr>
        <w:t>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</w:t>
      </w:r>
      <w:r>
        <w:rPr>
          <w:sz w:val="28"/>
        </w:rPr>
        <w:t xml:space="preserve">25-го числа месяца, следующего за расчетным (отчетным) периодом, в частности, в налоговый орган по месту </w:t>
      </w:r>
      <w:r w:rsidR="003B0C78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</w:t>
      </w:r>
      <w:r>
        <w:rPr>
          <w:sz w:val="28"/>
        </w:rPr>
        <w:t xml:space="preserve">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Срок для предоставления расчета по страховым взно</w:t>
      </w:r>
      <w:r>
        <w:rPr>
          <w:sz w:val="28"/>
        </w:rPr>
        <w:t xml:space="preserve">сам за </w:t>
      </w:r>
      <w:r w:rsidR="00C016B3">
        <w:rPr>
          <w:sz w:val="28"/>
        </w:rPr>
        <w:t>9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C016B3">
        <w:rPr>
          <w:sz w:val="28"/>
        </w:rPr>
        <w:t>октября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C016B3">
        <w:rPr>
          <w:sz w:val="28"/>
        </w:rPr>
        <w:t>9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157ED8">
        <w:rPr>
          <w:sz w:val="28"/>
        </w:rPr>
        <w:t>Самсонов</w:t>
      </w:r>
      <w:r w:rsidR="00953084">
        <w:rPr>
          <w:sz w:val="28"/>
        </w:rPr>
        <w:t>ы</w:t>
      </w:r>
      <w:r w:rsidR="00157ED8">
        <w:rPr>
          <w:sz w:val="28"/>
        </w:rPr>
        <w:t>м С.П</w:t>
      </w:r>
      <w:r>
        <w:rPr>
          <w:sz w:val="28"/>
        </w:rPr>
        <w:t>. в Межрайонную ИФНС России № 2 по ХМАО – Югре не позднее 2</w:t>
      </w:r>
      <w:r w:rsidR="003B0C78">
        <w:rPr>
          <w:sz w:val="28"/>
        </w:rPr>
        <w:t>5</w:t>
      </w:r>
      <w:r>
        <w:rPr>
          <w:sz w:val="28"/>
        </w:rPr>
        <w:t xml:space="preserve"> </w:t>
      </w:r>
      <w:r w:rsidR="00C016B3">
        <w:rPr>
          <w:sz w:val="28"/>
        </w:rPr>
        <w:t>октября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157ED8">
        <w:rPr>
          <w:sz w:val="28"/>
        </w:rPr>
        <w:t>Самсонов С.П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C016B3">
        <w:rPr>
          <w:sz w:val="28"/>
        </w:rPr>
        <w:t>9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 </w:t>
      </w:r>
      <w:r w:rsidR="0068738C">
        <w:rPr>
          <w:sz w:val="28"/>
        </w:rPr>
        <w:t xml:space="preserve">не </w:t>
      </w:r>
      <w:r>
        <w:rPr>
          <w:sz w:val="28"/>
        </w:rPr>
        <w:t xml:space="preserve">представил.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157ED8">
        <w:rPr>
          <w:sz w:val="28"/>
        </w:rPr>
        <w:t>Самсонова С.П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157ED8">
        <w:rPr>
          <w:sz w:val="28"/>
        </w:rPr>
        <w:t>639</w:t>
      </w:r>
      <w:r>
        <w:rPr>
          <w:sz w:val="28"/>
        </w:rPr>
        <w:t>Ю об админист</w:t>
      </w:r>
      <w:r>
        <w:rPr>
          <w:sz w:val="28"/>
        </w:rPr>
        <w:t xml:space="preserve">ративном правонарушении                                                    от </w:t>
      </w:r>
      <w:r w:rsidR="003A0D7A">
        <w:rPr>
          <w:sz w:val="28"/>
        </w:rPr>
        <w:t>13 марта</w:t>
      </w:r>
      <w:r w:rsidR="00690D33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157ED8">
        <w:rPr>
          <w:sz w:val="28"/>
        </w:rPr>
        <w:t>Самсонов</w:t>
      </w:r>
      <w:r w:rsidR="00953084">
        <w:rPr>
          <w:sz w:val="28"/>
        </w:rPr>
        <w:t>ы</w:t>
      </w:r>
      <w:r w:rsidR="00157ED8">
        <w:rPr>
          <w:sz w:val="28"/>
        </w:rPr>
        <w:t>м С.П</w:t>
      </w:r>
      <w:r>
        <w:rPr>
          <w:sz w:val="28"/>
        </w:rPr>
        <w:t>. административного правонарушения, ответственность за которое предусмотрена статьей</w:t>
      </w:r>
      <w:r>
        <w:rPr>
          <w:sz w:val="28"/>
        </w:rPr>
        <w:t xml:space="preserve"> 15.5 Кодекса Российской Федерации об административных правонарушениях;  </w:t>
      </w:r>
    </w:p>
    <w:p w:rsidR="00EB499F" w:rsidP="0068738C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690D33">
        <w:rPr>
          <w:sz w:val="28"/>
        </w:rPr>
        <w:t>ООО «</w:t>
      </w:r>
      <w:r w:rsidR="00157ED8">
        <w:rPr>
          <w:sz w:val="28"/>
        </w:rPr>
        <w:t>Сибирь</w:t>
      </w:r>
      <w:r w:rsidR="00690D33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не предоставил</w:t>
      </w:r>
      <w:r w:rsidR="004B60DE">
        <w:rPr>
          <w:sz w:val="28"/>
        </w:rPr>
        <w:t>о</w:t>
      </w:r>
      <w:r>
        <w:rPr>
          <w:sz w:val="28"/>
        </w:rPr>
        <w:t xml:space="preserve"> расчет по страховым взносам за </w:t>
      </w:r>
      <w:r w:rsidR="00C016B3">
        <w:rPr>
          <w:sz w:val="28"/>
        </w:rPr>
        <w:t>9 месяцев</w:t>
      </w:r>
      <w:r>
        <w:rPr>
          <w:sz w:val="28"/>
        </w:rPr>
        <w:t xml:space="preserve"> 2024 года.    </w:t>
      </w:r>
      <w:r w:rsidR="00C81729">
        <w:rPr>
          <w:sz w:val="28"/>
        </w:rPr>
        <w:t xml:space="preserve">  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157ED8">
        <w:rPr>
          <w:sz w:val="28"/>
        </w:rPr>
        <w:t>28 февраля</w:t>
      </w:r>
      <w:r w:rsidR="00690D33">
        <w:rPr>
          <w:sz w:val="28"/>
        </w:rPr>
        <w:t xml:space="preserve"> 2025</w:t>
      </w:r>
      <w:r>
        <w:rPr>
          <w:sz w:val="28"/>
        </w:rPr>
        <w:t xml:space="preserve"> года, </w:t>
      </w:r>
      <w:r w:rsidR="00157ED8">
        <w:rPr>
          <w:sz w:val="28"/>
        </w:rPr>
        <w:t>генеральным директором</w:t>
      </w:r>
      <w:r w:rsidR="00423C03">
        <w:rPr>
          <w:sz w:val="28"/>
        </w:rPr>
        <w:t xml:space="preserve"> </w:t>
      </w:r>
      <w:r w:rsidR="00690D33">
        <w:rPr>
          <w:sz w:val="28"/>
        </w:rPr>
        <w:t>ООО «</w:t>
      </w:r>
      <w:r w:rsidR="00157ED8">
        <w:rPr>
          <w:sz w:val="28"/>
        </w:rPr>
        <w:t>Сибирь</w:t>
      </w:r>
      <w:r w:rsidR="00690D33">
        <w:rPr>
          <w:sz w:val="28"/>
        </w:rPr>
        <w:t>»</w:t>
      </w:r>
      <w:r>
        <w:rPr>
          <w:sz w:val="28"/>
        </w:rPr>
        <w:t xml:space="preserve"> является </w:t>
      </w:r>
      <w:r w:rsidR="00157ED8">
        <w:rPr>
          <w:sz w:val="28"/>
        </w:rPr>
        <w:t>Самсонов С.П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</w:t>
      </w:r>
      <w:r>
        <w:rPr>
          <w:sz w:val="28"/>
        </w:rPr>
        <w:t>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157ED8">
        <w:rPr>
          <w:sz w:val="28"/>
        </w:rPr>
        <w:t>Самсонова С.П</w:t>
      </w:r>
      <w:r>
        <w:rPr>
          <w:sz w:val="28"/>
        </w:rPr>
        <w:t>. мировой судья квалифицирует по статье 15.5 Кодекса Российской Федера</w:t>
      </w:r>
      <w:r>
        <w:rPr>
          <w:sz w:val="28"/>
        </w:rPr>
        <w:t>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157ED8">
        <w:rPr>
          <w:sz w:val="28"/>
        </w:rPr>
        <w:t>Самсонову С.П</w:t>
      </w:r>
      <w:r>
        <w:rPr>
          <w:sz w:val="28"/>
        </w:rPr>
        <w:t>.</w:t>
      </w:r>
      <w:r>
        <w:rPr>
          <w:sz w:val="28"/>
        </w:rPr>
        <w:t>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</w:t>
      </w:r>
      <w:r>
        <w:rPr>
          <w:sz w:val="28"/>
        </w:rPr>
        <w:t>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</w:t>
      </w:r>
      <w:r>
        <w:rPr>
          <w:sz w:val="28"/>
        </w:rPr>
        <w:t>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</w:t>
      </w:r>
      <w:r>
        <w:rPr>
          <w:sz w:val="28"/>
        </w:rPr>
        <w:t>дусмотренного санкцией статьи 15.5 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</w:t>
      </w:r>
      <w:r>
        <w:rPr>
          <w:sz w:val="28"/>
        </w:rPr>
        <w:t>, мировой судья</w:t>
      </w:r>
    </w:p>
    <w:p w:rsidR="00EB499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jc w:val="center"/>
        <w:rPr>
          <w:sz w:val="28"/>
        </w:rPr>
      </w:pP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157ED8">
        <w:rPr>
          <w:sz w:val="28"/>
        </w:rPr>
        <w:t>Самсонова Сергея Павловича</w:t>
      </w:r>
      <w:r w:rsidRPr="009D2F4B" w:rsidR="009D2F4B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</w:t>
      </w:r>
      <w:r>
        <w:rPr>
          <w:sz w:val="28"/>
        </w:rPr>
        <w:t>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244459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</w:t>
      </w:r>
      <w:r>
        <w:rPr>
          <w:sz w:val="28"/>
        </w:rPr>
        <w:t xml:space="preserve"> в суд, уполномоченный </w:t>
      </w:r>
      <w:r w:rsidR="003B0C78">
        <w:rPr>
          <w:sz w:val="28"/>
        </w:rPr>
        <w:t>её рассматривать,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4B60DE">
      <w:pPr>
        <w:ind w:firstLine="709"/>
        <w:jc w:val="both"/>
        <w:rPr>
          <w:sz w:val="28"/>
        </w:rPr>
      </w:pPr>
    </w:p>
    <w:p w:rsidR="004B60DE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4B60DE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99F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EB6607">
      <w:rPr>
        <w:rStyle w:val="100"/>
        <w:noProof/>
      </w:rPr>
      <w:t>3</w:t>
    </w:r>
    <w:r>
      <w:rPr>
        <w:rStyle w:val="100"/>
      </w:rPr>
      <w:fldChar w:fldCharType="end"/>
    </w:r>
  </w:p>
  <w:p w:rsidR="00EB49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74F99"/>
    <w:rsid w:val="00090D0A"/>
    <w:rsid w:val="000B4803"/>
    <w:rsid w:val="001530D6"/>
    <w:rsid w:val="00157ED8"/>
    <w:rsid w:val="00244459"/>
    <w:rsid w:val="002A1070"/>
    <w:rsid w:val="002D05D4"/>
    <w:rsid w:val="0038149C"/>
    <w:rsid w:val="003A0D7A"/>
    <w:rsid w:val="003B0C78"/>
    <w:rsid w:val="00423C03"/>
    <w:rsid w:val="004B60DE"/>
    <w:rsid w:val="0052023A"/>
    <w:rsid w:val="0068738C"/>
    <w:rsid w:val="00690D33"/>
    <w:rsid w:val="0070147D"/>
    <w:rsid w:val="0076598E"/>
    <w:rsid w:val="00765D22"/>
    <w:rsid w:val="007E7E9E"/>
    <w:rsid w:val="007F18D7"/>
    <w:rsid w:val="008117E2"/>
    <w:rsid w:val="00827F8E"/>
    <w:rsid w:val="008E03FC"/>
    <w:rsid w:val="008E2A68"/>
    <w:rsid w:val="00953084"/>
    <w:rsid w:val="009668A2"/>
    <w:rsid w:val="009D2F4B"/>
    <w:rsid w:val="00AA119C"/>
    <w:rsid w:val="00AA3028"/>
    <w:rsid w:val="00C00673"/>
    <w:rsid w:val="00C016B3"/>
    <w:rsid w:val="00C20A6C"/>
    <w:rsid w:val="00C81729"/>
    <w:rsid w:val="00D54D3C"/>
    <w:rsid w:val="00D92B45"/>
    <w:rsid w:val="00DF3E1D"/>
    <w:rsid w:val="00E573BD"/>
    <w:rsid w:val="00EB499F"/>
    <w:rsid w:val="00EB6607"/>
    <w:rsid w:val="00ED43DE"/>
    <w:rsid w:val="00F357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CD3E57-EBC4-4EFF-A8F3-170EE27B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qFormat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C321D-0418-4BE6-83EE-2206C3E8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